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9282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F4B71" wp14:editId="1B1DF2D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BEFBE3" w14:textId="758E7015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</w:t>
                            </w:r>
                            <w:r w:rsidR="00E47AE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="0011002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="00E47AE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mins  / 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F4B7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46BEFBE3" w14:textId="758E7015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</w:t>
                      </w:r>
                      <w:r w:rsidR="00E47AE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="0011002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="00E47AE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mins  / 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9CBD7" wp14:editId="180DD79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A419DB" w14:textId="77777777" w:rsidR="00110026" w:rsidRDefault="00110026" w:rsidP="003D38A3">
                            <w:pPr>
                              <w:pStyle w:val="CourseContainedHeader"/>
                            </w:pPr>
                            <w:r>
                              <w:t>Material Preparation &amp; Basic Bandsaw Operation</w:t>
                            </w:r>
                          </w:p>
                          <w:p w14:paraId="41522FA1" w14:textId="65765E68" w:rsidR="003D38A3" w:rsidRPr="003D38A3" w:rsidRDefault="00110026" w:rsidP="003D38A3">
                            <w:pPr>
                              <w:pStyle w:val="CourseContainedHeader"/>
                            </w:pPr>
                            <w:r>
                              <w:t>Drill Gauge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9CBD7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58A419DB" w14:textId="77777777" w:rsidR="00110026" w:rsidRDefault="00110026" w:rsidP="003D38A3">
                      <w:pPr>
                        <w:pStyle w:val="CourseContainedHeader"/>
                      </w:pPr>
                      <w:r>
                        <w:t>Material Preparation &amp; Basic Bandsaw Operation</w:t>
                      </w:r>
                    </w:p>
                    <w:p w14:paraId="41522FA1" w14:textId="65765E68" w:rsidR="003D38A3" w:rsidRPr="003D38A3" w:rsidRDefault="00110026" w:rsidP="003D38A3">
                      <w:pPr>
                        <w:pStyle w:val="CourseContainedHeader"/>
                      </w:pPr>
                      <w:r>
                        <w:t>Drill Gauge</w:t>
                      </w:r>
                      <w:r>
                        <w:t xml:space="preserve"> 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7A1EFCC7" w14:textId="77777777" w:rsidTr="00EC7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C404EE1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0B7528C8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0E4053F8" w14:textId="69E5B149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Identify and verify correct stock material for the drill gauge project</w:t>
            </w:r>
          </w:p>
          <w:p w14:paraId="54E1F881" w14:textId="7F8757F0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Safely mark out and cut metal to rough length using hacksaw or bandsaw</w:t>
            </w:r>
          </w:p>
          <w:p w14:paraId="7C075B87" w14:textId="68DD0407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Follow SOPs for machine setup, PPE, and safe operation</w:t>
            </w:r>
          </w:p>
          <w:p w14:paraId="24F94FBF" w14:textId="55C1802E" w:rsidR="004D7E99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Deburr and label workpiece as per workshop protocols</w:t>
            </w:r>
          </w:p>
        </w:tc>
      </w:tr>
    </w:tbl>
    <w:p w14:paraId="09BDDC36" w14:textId="77777777" w:rsidR="00110026" w:rsidRDefault="00110026" w:rsidP="00110026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10026" w14:paraId="7D99E140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53B5B97D" w14:textId="77777777" w:rsidR="00110026" w:rsidRDefault="00110026" w:rsidP="008039B7">
            <w:pPr>
              <w:pStyle w:val="TableHeadings"/>
            </w:pPr>
            <w:r>
              <w:t>Success Criteria</w:t>
            </w:r>
          </w:p>
        </w:tc>
      </w:tr>
      <w:tr w:rsidR="00110026" w14:paraId="17EF0F49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13634339" w14:textId="77777777" w:rsidR="00110026" w:rsidRPr="00631DC4" w:rsidRDefault="00110026" w:rsidP="00110026">
            <w:pPr>
              <w:pStyle w:val="TableRows"/>
              <w:numPr>
                <w:ilvl w:val="0"/>
                <w:numId w:val="0"/>
              </w:numPr>
              <w:ind w:left="284" w:hanging="284"/>
              <w:rPr>
                <w:i/>
                <w:iCs/>
              </w:rPr>
            </w:pPr>
            <w:r w:rsidRPr="00631DC4">
              <w:t>By the end of this lesson, students will be able to:</w:t>
            </w:r>
          </w:p>
          <w:p w14:paraId="2886C904" w14:textId="77777777" w:rsidR="00110026" w:rsidRDefault="00110026" w:rsidP="00110026">
            <w:pPr>
              <w:pStyle w:val="TableRows"/>
              <w:numPr>
                <w:ilvl w:val="0"/>
                <w:numId w:val="20"/>
              </w:numPr>
            </w:pPr>
            <w:r w:rsidRPr="00110026">
              <w:t>Identify and confirm correct material and dimensions for the drill gauge</w:t>
            </w:r>
          </w:p>
          <w:p w14:paraId="77BA1E5C" w14:textId="77777777" w:rsidR="00110026" w:rsidRDefault="00110026" w:rsidP="00110026">
            <w:pPr>
              <w:pStyle w:val="TableRows"/>
              <w:numPr>
                <w:ilvl w:val="0"/>
                <w:numId w:val="20"/>
              </w:numPr>
            </w:pPr>
            <w:r w:rsidRPr="00110026">
              <w:t>Select appropriate cutting tools and justify their choice</w:t>
            </w:r>
          </w:p>
          <w:p w14:paraId="5BCC3EA3" w14:textId="77777777" w:rsidR="00110026" w:rsidRDefault="00110026" w:rsidP="00110026">
            <w:pPr>
              <w:pStyle w:val="TableRows"/>
              <w:numPr>
                <w:ilvl w:val="0"/>
                <w:numId w:val="20"/>
              </w:numPr>
            </w:pPr>
            <w:r w:rsidRPr="00110026">
              <w:t>Safely cut and deburr metal stock following SOPs</w:t>
            </w:r>
          </w:p>
          <w:p w14:paraId="22B1BEBD" w14:textId="6958C3AA" w:rsidR="00110026" w:rsidRPr="00013069" w:rsidRDefault="00491AA4" w:rsidP="00110026">
            <w:pPr>
              <w:pStyle w:val="TableRows"/>
              <w:numPr>
                <w:ilvl w:val="0"/>
                <w:numId w:val="20"/>
              </w:numPr>
            </w:pPr>
            <w:r w:rsidRPr="00491AA4">
              <w:t xml:space="preserve">Complete the </w:t>
            </w:r>
            <w:r w:rsidRPr="00491AA4">
              <w:rPr>
                <w:i/>
                <w:iCs/>
              </w:rPr>
              <w:t>Material Prep &amp; SOP Compliance</w:t>
            </w:r>
            <w:r w:rsidRPr="00491AA4">
              <w:t xml:space="preserve"> worksheet accurately</w:t>
            </w:r>
          </w:p>
        </w:tc>
      </w:tr>
    </w:tbl>
    <w:p w14:paraId="492A26F4" w14:textId="77777777" w:rsidR="00110026" w:rsidRDefault="00110026" w:rsidP="00110026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110026" w14:paraId="4CA2A1C5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71254AC2" w14:textId="77777777" w:rsidR="00110026" w:rsidRPr="004B4E0F" w:rsidRDefault="00110026" w:rsidP="008039B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3EB1F8CD" w14:textId="0B3AF713" w:rsidR="00110026" w:rsidRPr="004B4E0F" w:rsidRDefault="00110026" w:rsidP="008039B7">
            <w:pPr>
              <w:pStyle w:val="TableHeadings"/>
            </w:pPr>
            <w:r>
              <w:t>Equipment</w:t>
            </w:r>
          </w:p>
        </w:tc>
      </w:tr>
      <w:tr w:rsidR="00110026" w14:paraId="19DC95B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4C600CA2" w14:textId="3783FF67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PowerPoint: 4.1 Basic Bandsaw Operation</w:t>
            </w:r>
          </w:p>
          <w:p w14:paraId="1BD18AA2" w14:textId="6113051D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PowerPoint: 4.1 Material Preparation</w:t>
            </w:r>
          </w:p>
          <w:p w14:paraId="760888CE" w14:textId="485875B9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Worksheet: Material Prep &amp; SOP Compliance (Worksheet 4.1)</w:t>
            </w:r>
          </w:p>
          <w:p w14:paraId="125D580D" w14:textId="077BC6CA" w:rsidR="00110026" w:rsidRP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Sample drill gauge or visual references</w:t>
            </w:r>
          </w:p>
        </w:tc>
        <w:tc>
          <w:tcPr>
            <w:tcW w:w="4868" w:type="dxa"/>
            <w:shd w:val="clear" w:color="auto" w:fill="FFFFFF" w:themeFill="background1"/>
          </w:tcPr>
          <w:p w14:paraId="0981F018" w14:textId="5E164245" w:rsidR="00110026" w:rsidRDefault="00110026" w:rsidP="00110026">
            <w:pPr>
              <w:pStyle w:val="TableRows"/>
              <w:rPr>
                <w:lang w:val="en-US"/>
              </w:rPr>
            </w:pPr>
            <w:r w:rsidRPr="00110026">
              <w:rPr>
                <w:lang w:val="en-US"/>
              </w:rPr>
              <w:t>Bandsaw (vertical/horizontal)</w:t>
            </w:r>
          </w:p>
          <w:p w14:paraId="7422E795" w14:textId="62EA168E" w:rsidR="00110026" w:rsidRDefault="00110026" w:rsidP="0011002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110026">
              <w:rPr>
                <w:lang w:val="en-US"/>
              </w:rPr>
              <w:t>acksaws</w:t>
            </w:r>
          </w:p>
          <w:p w14:paraId="6E6E9C43" w14:textId="77777777" w:rsidR="00110026" w:rsidRDefault="00110026" w:rsidP="0011002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110026">
              <w:rPr>
                <w:lang w:val="en-US"/>
              </w:rPr>
              <w:t>iles</w:t>
            </w:r>
          </w:p>
          <w:p w14:paraId="70255024" w14:textId="246DB3D9" w:rsidR="00110026" w:rsidRPr="00110026" w:rsidRDefault="00110026" w:rsidP="0011002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110026">
              <w:rPr>
                <w:lang w:val="en-US"/>
              </w:rPr>
              <w:t>cribing and marking tools</w:t>
            </w:r>
          </w:p>
          <w:p w14:paraId="2207A1F2" w14:textId="77777777" w:rsidR="00110026" w:rsidRPr="00631DC4" w:rsidRDefault="00110026" w:rsidP="00110026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3E691873" w14:textId="77777777" w:rsidR="00110026" w:rsidRDefault="00110026" w:rsidP="00110026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110026" w14:paraId="6C7D0BC8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60DBD4BC" w14:textId="77777777" w:rsidR="00110026" w:rsidRDefault="00110026" w:rsidP="008039B7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110026" w14:paraId="6BF1AABE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439EF8B" w14:textId="77777777" w:rsidR="00110026" w:rsidRPr="00F54BCA" w:rsidRDefault="00110026" w:rsidP="0011002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0DA772F4" w14:textId="466EDD7D" w:rsidR="00110026" w:rsidRPr="00110026" w:rsidRDefault="00110026" w:rsidP="0011002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110026">
              <w:rPr>
                <w:sz w:val="16"/>
                <w:szCs w:val="16"/>
              </w:rPr>
              <w:t>Print both Worksheet 4.1 documents (Drill Gauge Drawing + SOP Compliance)</w:t>
            </w:r>
          </w:p>
        </w:tc>
      </w:tr>
      <w:tr w:rsidR="00110026" w14:paraId="183FD8EF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1302C64" w14:textId="77777777" w:rsidR="00110026" w:rsidRPr="00F54BCA" w:rsidRDefault="00110026" w:rsidP="0011002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2023CB6D" w14:textId="721884F0" w:rsidR="00110026" w:rsidRPr="00110026" w:rsidRDefault="00110026" w:rsidP="00110026">
            <w:pPr>
              <w:spacing w:before="0" w:after="0"/>
              <w:rPr>
                <w:sz w:val="16"/>
                <w:szCs w:val="16"/>
              </w:rPr>
            </w:pPr>
            <w:r w:rsidRPr="00110026">
              <w:rPr>
                <w:sz w:val="16"/>
                <w:szCs w:val="16"/>
              </w:rPr>
              <w:t>Ensure bandsaws are checked and PPE station is stocked</w:t>
            </w:r>
          </w:p>
        </w:tc>
      </w:tr>
      <w:tr w:rsidR="00110026" w14:paraId="55767998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64721579" w14:textId="77777777" w:rsidR="00110026" w:rsidRPr="00F54BCA" w:rsidRDefault="00110026" w:rsidP="0011002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07AEBC32" w14:textId="7D366468" w:rsidR="00110026" w:rsidRPr="00110026" w:rsidRDefault="00110026" w:rsidP="00110026">
            <w:pPr>
              <w:spacing w:before="0" w:after="0"/>
              <w:rPr>
                <w:sz w:val="16"/>
                <w:szCs w:val="16"/>
              </w:rPr>
            </w:pPr>
            <w:r w:rsidRPr="00110026">
              <w:rPr>
                <w:sz w:val="16"/>
                <w:szCs w:val="16"/>
              </w:rPr>
              <w:t>Display drill gauge drawing and material specs</w:t>
            </w:r>
          </w:p>
        </w:tc>
      </w:tr>
      <w:tr w:rsidR="00110026" w14:paraId="1FB8E4DB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D23953C" w14:textId="77777777" w:rsidR="00110026" w:rsidRPr="00F54BCA" w:rsidRDefault="00110026" w:rsidP="0011002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920F08C" w14:textId="5227449F" w:rsidR="00110026" w:rsidRPr="00110026" w:rsidRDefault="00110026" w:rsidP="00110026">
            <w:pPr>
              <w:spacing w:before="0" w:after="0"/>
              <w:rPr>
                <w:sz w:val="16"/>
                <w:szCs w:val="16"/>
              </w:rPr>
            </w:pPr>
            <w:r w:rsidRPr="00110026">
              <w:rPr>
                <w:sz w:val="16"/>
                <w:szCs w:val="16"/>
              </w:rPr>
              <w:t xml:space="preserve">Set up marking out tools at stations (rulers, scribers, </w:t>
            </w:r>
            <w:proofErr w:type="spellStart"/>
            <w:r w:rsidRPr="00110026">
              <w:rPr>
                <w:sz w:val="16"/>
                <w:szCs w:val="16"/>
              </w:rPr>
              <w:t>calipers</w:t>
            </w:r>
            <w:proofErr w:type="spellEnd"/>
            <w:r w:rsidRPr="00110026">
              <w:rPr>
                <w:sz w:val="16"/>
                <w:szCs w:val="16"/>
              </w:rPr>
              <w:t>, etc.)</w:t>
            </w:r>
          </w:p>
        </w:tc>
      </w:tr>
      <w:tr w:rsidR="00110026" w14:paraId="5EB5766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30A86E8" w14:textId="77777777" w:rsidR="00110026" w:rsidRPr="00F54BCA" w:rsidRDefault="00110026" w:rsidP="0011002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5E64A19" w14:textId="5FCD8CEC" w:rsidR="00110026" w:rsidRPr="00110026" w:rsidRDefault="00110026" w:rsidP="00110026">
            <w:pPr>
              <w:spacing w:before="0" w:after="0"/>
              <w:rPr>
                <w:sz w:val="16"/>
                <w:szCs w:val="16"/>
              </w:rPr>
            </w:pPr>
            <w:r w:rsidRPr="00110026">
              <w:rPr>
                <w:sz w:val="16"/>
                <w:szCs w:val="16"/>
              </w:rPr>
              <w:t>Confirm safety briefing slides are ready</w:t>
            </w:r>
          </w:p>
        </w:tc>
      </w:tr>
    </w:tbl>
    <w:p w14:paraId="13306FAA" w14:textId="77777777" w:rsidR="00110026" w:rsidRPr="002E1B9C" w:rsidRDefault="00110026" w:rsidP="00110026"/>
    <w:p w14:paraId="40D6785E" w14:textId="77777777" w:rsidR="003D38A3" w:rsidRPr="002E1B9C" w:rsidRDefault="003D38A3" w:rsidP="00B23FC5"/>
    <w:p w14:paraId="7ED47C25" w14:textId="77777777" w:rsidR="00E31474" w:rsidRDefault="00E31474" w:rsidP="00B23FC5">
      <w:pPr>
        <w:pStyle w:val="TableRows"/>
        <w:numPr>
          <w:ilvl w:val="0"/>
          <w:numId w:val="0"/>
        </w:numPr>
      </w:pPr>
    </w:p>
    <w:p w14:paraId="38AB9B04" w14:textId="77777777" w:rsidR="00C33A98" w:rsidRDefault="00C33A98" w:rsidP="00B23FC5">
      <w:pPr>
        <w:pStyle w:val="TableRows"/>
        <w:numPr>
          <w:ilvl w:val="0"/>
          <w:numId w:val="0"/>
        </w:numPr>
      </w:pPr>
    </w:p>
    <w:p w14:paraId="2A66C0CC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500"/>
        <w:gridCol w:w="1276"/>
      </w:tblGrid>
      <w:tr w:rsidR="00415688" w14:paraId="57D45B02" w14:textId="77777777" w:rsidTr="0094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</w:tcPr>
          <w:p w14:paraId="42FF0B81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276" w:type="dxa"/>
          </w:tcPr>
          <w:p w14:paraId="4D6932F2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39946613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8B4478D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52D339C" w14:textId="49F62930" w:rsidR="00AF5C19" w:rsidRDefault="00491AA4" w:rsidP="00AF5C19">
            <w:pPr>
              <w:pStyle w:val="Heading4"/>
              <w:rPr>
                <w:rStyle w:val="normaltextrun"/>
              </w:rPr>
            </w:pPr>
            <w:r>
              <w:t>Introduction &amp; Learning Intentions</w:t>
            </w:r>
            <w:r w:rsidR="00415688" w:rsidRPr="00415688">
              <w:rPr>
                <w:rStyle w:val="normaltextrun"/>
              </w:rPr>
              <w:t xml:space="preserve">: </w:t>
            </w:r>
            <w:r w:rsidR="00845964">
              <w:rPr>
                <w:rStyle w:val="normaltextrun"/>
              </w:rPr>
              <w:t>10</w:t>
            </w:r>
            <w:r>
              <w:rPr>
                <w:rStyle w:val="normaltextrun"/>
              </w:rPr>
              <w:t xml:space="preserve"> </w:t>
            </w:r>
            <w:r w:rsidR="00415688" w:rsidRPr="00415688">
              <w:rPr>
                <w:rStyle w:val="normaltextrun"/>
              </w:rPr>
              <w:t>mins</w:t>
            </w:r>
          </w:p>
          <w:p w14:paraId="41C59672" w14:textId="02459F70" w:rsidR="00491AA4" w:rsidRDefault="00491AA4" w:rsidP="00491AA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491AA4">
              <w:rPr>
                <w:b w:val="0"/>
                <w:bCs w:val="0"/>
                <w:color w:val="000000" w:themeColor="accent6"/>
              </w:rPr>
              <w:t>Set clear task focus and safety mindset</w:t>
            </w:r>
          </w:p>
          <w:p w14:paraId="54296815" w14:textId="65F05ABD" w:rsidR="00491AA4" w:rsidRPr="00DA1047" w:rsidRDefault="00491AA4" w:rsidP="00491AA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491AA4">
              <w:rPr>
                <w:b w:val="0"/>
                <w:bCs w:val="0"/>
                <w:color w:val="000000" w:themeColor="accent6"/>
              </w:rPr>
              <w:t>Direct Instruction</w:t>
            </w:r>
          </w:p>
          <w:p w14:paraId="78C76158" w14:textId="0D607DD0" w:rsidR="00F46D62" w:rsidRDefault="00491AA4" w:rsidP="00F46D62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75274930" w14:textId="77777777" w:rsidR="00491AA4" w:rsidRPr="00491AA4" w:rsidRDefault="00491AA4" w:rsidP="00B23FC5">
            <w:pPr>
              <w:pStyle w:val="TableRows"/>
              <w:rPr>
                <w:lang w:val="en-US"/>
              </w:rPr>
            </w:pPr>
            <w:r w:rsidRPr="00491AA4">
              <w:t>Outline project goal (cutting material for drill gauge)</w:t>
            </w:r>
          </w:p>
          <w:p w14:paraId="4A19CFE9" w14:textId="4EF3AC56" w:rsidR="00F46D62" w:rsidRPr="00B23FC5" w:rsidRDefault="00491AA4" w:rsidP="00B23FC5">
            <w:pPr>
              <w:pStyle w:val="TableRows"/>
              <w:rPr>
                <w:lang w:val="en-US"/>
              </w:rPr>
            </w:pPr>
            <w:r w:rsidRPr="00491AA4">
              <w:t>Review safety expectations and success criteria</w:t>
            </w:r>
          </w:p>
        </w:tc>
        <w:tc>
          <w:tcPr>
            <w:tcW w:w="1276" w:type="dxa"/>
          </w:tcPr>
          <w:p w14:paraId="6C9A6B40" w14:textId="77777777" w:rsidR="00415688" w:rsidRDefault="00415688" w:rsidP="00B23FC5">
            <w:pPr>
              <w:pStyle w:val="TableRows"/>
              <w:numPr>
                <w:ilvl w:val="0"/>
                <w:numId w:val="0"/>
              </w:numPr>
            </w:pPr>
          </w:p>
          <w:p w14:paraId="63F7DFFB" w14:textId="77777777" w:rsidR="00807E57" w:rsidRDefault="00807E57" w:rsidP="00B23FC5">
            <w:pPr>
              <w:pStyle w:val="TableRows"/>
              <w:numPr>
                <w:ilvl w:val="0"/>
                <w:numId w:val="0"/>
              </w:numPr>
            </w:pPr>
          </w:p>
          <w:p w14:paraId="5A423359" w14:textId="77777777" w:rsidR="00807E57" w:rsidRDefault="00807E57" w:rsidP="00B23FC5">
            <w:pPr>
              <w:pStyle w:val="TableRows"/>
              <w:numPr>
                <w:ilvl w:val="0"/>
                <w:numId w:val="0"/>
              </w:numPr>
            </w:pPr>
          </w:p>
          <w:p w14:paraId="1282A8DA" w14:textId="6FFAD299" w:rsidR="00AF5C19" w:rsidRPr="00383839" w:rsidRDefault="00491AA4" w:rsidP="00B23FC5">
            <w:pPr>
              <w:pStyle w:val="TableRows"/>
              <w:numPr>
                <w:ilvl w:val="0"/>
                <w:numId w:val="0"/>
              </w:numPr>
            </w:pPr>
            <w:r>
              <w:t>4.1 Slides</w:t>
            </w:r>
          </w:p>
        </w:tc>
      </w:tr>
      <w:tr w:rsidR="00B23FC5" w14:paraId="612378A3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7A1AAEB6" w14:textId="77777777" w:rsidR="00B23FC5" w:rsidRPr="001C5376" w:rsidRDefault="00B23FC5" w:rsidP="00B23FC5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1.2 </w:t>
            </w:r>
          </w:p>
          <w:p w14:paraId="6CAD889B" w14:textId="0E927B41" w:rsidR="00B23FC5" w:rsidRPr="001C5376" w:rsidRDefault="00491AA4" w:rsidP="00B23FC5">
            <w:pPr>
              <w:pStyle w:val="Heading4"/>
              <w:rPr>
                <w:rStyle w:val="normaltextrun"/>
              </w:rPr>
            </w:pPr>
            <w:r w:rsidRPr="00491AA4">
              <w:t>Teacher Demo: Material Check &amp; Marking Out</w:t>
            </w:r>
            <w:r w:rsidR="00B23FC5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 xml:space="preserve">15 </w:t>
            </w:r>
            <w:r w:rsidR="00B23FC5" w:rsidRPr="001C5376">
              <w:rPr>
                <w:rStyle w:val="normaltextrun"/>
              </w:rPr>
              <w:t>mins</w:t>
            </w:r>
          </w:p>
          <w:p w14:paraId="4BAD046B" w14:textId="2567D000" w:rsidR="00491AA4" w:rsidRDefault="00491AA4" w:rsidP="00491AA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491AA4">
              <w:rPr>
                <w:b w:val="0"/>
                <w:bCs w:val="0"/>
                <w:color w:val="000000" w:themeColor="accent6"/>
              </w:rPr>
              <w:t>Model safe preparation process and choices</w:t>
            </w:r>
          </w:p>
          <w:p w14:paraId="478F6745" w14:textId="493B7448" w:rsidR="00491AA4" w:rsidRPr="00DA1047" w:rsidRDefault="00491AA4" w:rsidP="00491AA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491AA4">
              <w:rPr>
                <w:b w:val="0"/>
                <w:bCs w:val="0"/>
                <w:color w:val="000000" w:themeColor="accent6"/>
              </w:rPr>
              <w:t>Visual modelling</w:t>
            </w:r>
          </w:p>
          <w:p w14:paraId="4F5EF96B" w14:textId="53999EA1" w:rsidR="00B23FC5" w:rsidRPr="00B23FC5" w:rsidRDefault="00491AA4" w:rsidP="00B23FC5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42CBB832" w14:textId="77777777" w:rsidR="00491AA4" w:rsidRPr="00491AA4" w:rsidRDefault="00491AA4" w:rsidP="00491AA4">
            <w:pPr>
              <w:pStyle w:val="TableRows"/>
              <w:rPr>
                <w:lang w:val="en-US"/>
              </w:rPr>
            </w:pPr>
            <w:r>
              <w:t>S</w:t>
            </w:r>
            <w:r w:rsidRPr="00491AA4">
              <w:t xml:space="preserve">how </w:t>
            </w:r>
            <w:r>
              <w:t xml:space="preserve">how </w:t>
            </w:r>
            <w:r w:rsidRPr="00491AA4">
              <w:t>to confirm material type and size</w:t>
            </w:r>
          </w:p>
          <w:p w14:paraId="6E6CFA36" w14:textId="77777777" w:rsidR="00491AA4" w:rsidRPr="00491AA4" w:rsidRDefault="00491AA4" w:rsidP="00491AA4">
            <w:pPr>
              <w:pStyle w:val="TableRows"/>
              <w:rPr>
                <w:lang w:val="en-US"/>
              </w:rPr>
            </w:pPr>
            <w:r w:rsidRPr="00491AA4">
              <w:t>Demonstrate marking out to rough length</w:t>
            </w:r>
          </w:p>
          <w:p w14:paraId="79BA1607" w14:textId="4D667395" w:rsidR="00B23FC5" w:rsidRPr="00B23FC5" w:rsidRDefault="00491AA4" w:rsidP="00491AA4">
            <w:pPr>
              <w:pStyle w:val="TableRows"/>
              <w:rPr>
                <w:rStyle w:val="normaltextrun"/>
                <w:lang w:val="en-US"/>
              </w:rPr>
            </w:pPr>
            <w:r w:rsidRPr="00491AA4">
              <w:t>Introduce hacksaw vs bandsaw options and SOP</w:t>
            </w:r>
          </w:p>
        </w:tc>
        <w:tc>
          <w:tcPr>
            <w:tcW w:w="1276" w:type="dxa"/>
            <w:shd w:val="clear" w:color="auto" w:fill="FFFFFF" w:themeFill="background2"/>
          </w:tcPr>
          <w:p w14:paraId="7C58DF53" w14:textId="77777777" w:rsidR="00B23FC5" w:rsidRDefault="00B23FC5" w:rsidP="00B23FC5">
            <w:pPr>
              <w:pStyle w:val="TableRows"/>
              <w:numPr>
                <w:ilvl w:val="0"/>
                <w:numId w:val="0"/>
              </w:numPr>
            </w:pPr>
          </w:p>
          <w:p w14:paraId="72EBF503" w14:textId="6C8BB746" w:rsidR="00084239" w:rsidRDefault="00491AA4" w:rsidP="00B23FC5">
            <w:pPr>
              <w:pStyle w:val="TableRows"/>
              <w:numPr>
                <w:ilvl w:val="0"/>
                <w:numId w:val="0"/>
              </w:numPr>
            </w:pPr>
            <w:r>
              <w:t>4.1 Slides</w:t>
            </w:r>
          </w:p>
        </w:tc>
      </w:tr>
      <w:tr w:rsidR="00415688" w14:paraId="574826BB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0D1CA732" w14:textId="785CDF0D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 w:rsidR="00B23FC5">
              <w:rPr>
                <w:rStyle w:val="normaltextrun"/>
              </w:rPr>
              <w:t>3</w:t>
            </w:r>
          </w:p>
          <w:p w14:paraId="2C340D81" w14:textId="24452AD4" w:rsidR="00E33478" w:rsidRPr="001C5376" w:rsidRDefault="00E33478" w:rsidP="00E33478">
            <w:pPr>
              <w:pStyle w:val="Heading4"/>
              <w:rPr>
                <w:rStyle w:val="normaltextrun"/>
              </w:rPr>
            </w:pPr>
            <w:r w:rsidRPr="00E33478">
              <w:t>Student Task: Material Prep &amp; Cutting</w:t>
            </w:r>
            <w:r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30</w:t>
            </w:r>
            <w:r>
              <w:rPr>
                <w:rStyle w:val="normaltextrun"/>
              </w:rPr>
              <w:t xml:space="preserve"> </w:t>
            </w:r>
            <w:r w:rsidRPr="001C5376">
              <w:rPr>
                <w:rStyle w:val="normaltextrun"/>
              </w:rPr>
              <w:t>mins</w:t>
            </w:r>
          </w:p>
          <w:p w14:paraId="63F6DA83" w14:textId="72D7EB5B" w:rsidR="00E33478" w:rsidRDefault="00E33478" w:rsidP="00E3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E33478">
              <w:rPr>
                <w:b w:val="0"/>
                <w:bCs w:val="0"/>
                <w:color w:val="000000" w:themeColor="accent6"/>
              </w:rPr>
              <w:t>Apply practical skills and demonstrate safety understanding</w:t>
            </w:r>
          </w:p>
          <w:p w14:paraId="1029CCD4" w14:textId="6393E721" w:rsidR="00E33478" w:rsidRPr="00DA1047" w:rsidRDefault="00E33478" w:rsidP="00E3347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E33478">
              <w:rPr>
                <w:b w:val="0"/>
                <w:bCs w:val="0"/>
                <w:color w:val="000000" w:themeColor="accent6"/>
              </w:rPr>
              <w:t>Workshop task + worksheet</w:t>
            </w:r>
          </w:p>
          <w:p w14:paraId="2EA39072" w14:textId="77777777" w:rsidR="00E33478" w:rsidRPr="00B23FC5" w:rsidRDefault="00E33478" w:rsidP="00E3347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3526F1AA" w14:textId="77777777" w:rsidR="00E33478" w:rsidRPr="00E33478" w:rsidRDefault="00E33478" w:rsidP="00E33478">
            <w:pPr>
              <w:pStyle w:val="TableRows"/>
              <w:rPr>
                <w:lang w:val="en-US"/>
              </w:rPr>
            </w:pPr>
            <w:r w:rsidRPr="00E33478">
              <w:t>S</w:t>
            </w:r>
            <w:r w:rsidRPr="00E33478">
              <w:t>tudents measure, mark, cut, and deburr metal stock</w:t>
            </w:r>
          </w:p>
          <w:p w14:paraId="2E42A84A" w14:textId="77777777" w:rsidR="00E33478" w:rsidRPr="00E33478" w:rsidRDefault="00E33478" w:rsidP="00E33478">
            <w:pPr>
              <w:pStyle w:val="TableRows"/>
              <w:rPr>
                <w:lang w:val="en-US"/>
              </w:rPr>
            </w:pPr>
            <w:r w:rsidRPr="00E33478">
              <w:t>Complete Material Prep &amp; SOP Compliance worksheet</w:t>
            </w:r>
          </w:p>
          <w:p w14:paraId="09FD5A6F" w14:textId="746A54C3" w:rsidR="002739AC" w:rsidRPr="00B23FC5" w:rsidRDefault="00E33478" w:rsidP="00E33478">
            <w:pPr>
              <w:pStyle w:val="TableRows"/>
              <w:rPr>
                <w:rStyle w:val="normaltextrun"/>
                <w:lang w:val="en-US"/>
              </w:rPr>
            </w:pPr>
            <w:r w:rsidRPr="00E33478">
              <w:t>Teacher observes SOP adherence</w:t>
            </w:r>
          </w:p>
        </w:tc>
        <w:tc>
          <w:tcPr>
            <w:tcW w:w="1276" w:type="dxa"/>
            <w:shd w:val="clear" w:color="auto" w:fill="FFFFFF" w:themeFill="background2"/>
          </w:tcPr>
          <w:p w14:paraId="618C8569" w14:textId="77777777" w:rsidR="00415688" w:rsidRDefault="00415688" w:rsidP="00B23FC5">
            <w:pPr>
              <w:pStyle w:val="TableRows"/>
              <w:numPr>
                <w:ilvl w:val="0"/>
                <w:numId w:val="0"/>
              </w:numPr>
            </w:pPr>
          </w:p>
          <w:p w14:paraId="47207637" w14:textId="77777777" w:rsidR="00B13CFC" w:rsidRDefault="00B13CFC" w:rsidP="00B23FC5">
            <w:pPr>
              <w:pStyle w:val="TableRows"/>
              <w:numPr>
                <w:ilvl w:val="0"/>
                <w:numId w:val="0"/>
              </w:numPr>
            </w:pPr>
          </w:p>
          <w:p w14:paraId="168AC297" w14:textId="77777777" w:rsidR="00B13CFC" w:rsidRDefault="00B13CFC" w:rsidP="00B23FC5">
            <w:pPr>
              <w:pStyle w:val="TableRows"/>
              <w:numPr>
                <w:ilvl w:val="0"/>
                <w:numId w:val="0"/>
              </w:numPr>
            </w:pPr>
          </w:p>
          <w:p w14:paraId="52B88030" w14:textId="77777777" w:rsidR="00682BD1" w:rsidRDefault="00682BD1" w:rsidP="00B23FC5">
            <w:pPr>
              <w:pStyle w:val="TableRows"/>
              <w:numPr>
                <w:ilvl w:val="0"/>
                <w:numId w:val="0"/>
              </w:numPr>
            </w:pPr>
          </w:p>
          <w:p w14:paraId="5782FD9C" w14:textId="23848160" w:rsidR="00B13CFC" w:rsidRDefault="00E33478" w:rsidP="00B23FC5">
            <w:pPr>
              <w:pStyle w:val="TableRows"/>
              <w:numPr>
                <w:ilvl w:val="0"/>
                <w:numId w:val="0"/>
              </w:numPr>
            </w:pPr>
            <w:r>
              <w:t>Worksheet + cutting tools</w:t>
            </w:r>
          </w:p>
        </w:tc>
      </w:tr>
      <w:tr w:rsidR="003505CE" w14:paraId="247B75D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37CF79A1" w14:textId="132196CE" w:rsidR="004F5BA3" w:rsidRDefault="004F5BA3" w:rsidP="004F5BA3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4 </w:t>
            </w:r>
          </w:p>
          <w:p w14:paraId="39886036" w14:textId="32FC8E6C" w:rsidR="00E33478" w:rsidRPr="001C5376" w:rsidRDefault="00E33478" w:rsidP="00E33478">
            <w:pPr>
              <w:pStyle w:val="Heading4"/>
              <w:rPr>
                <w:rStyle w:val="normaltextrun"/>
              </w:rPr>
            </w:pPr>
            <w:r w:rsidRPr="00E33478">
              <w:t>Clean-Up &amp; Reflection</w:t>
            </w:r>
            <w:r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</w:t>
            </w:r>
            <w:r>
              <w:rPr>
                <w:rStyle w:val="normaltextrun"/>
              </w:rPr>
              <w:t>0</w:t>
            </w:r>
            <w:r>
              <w:rPr>
                <w:rStyle w:val="normaltextrun"/>
              </w:rPr>
              <w:t xml:space="preserve"> </w:t>
            </w:r>
            <w:r w:rsidRPr="001C5376">
              <w:rPr>
                <w:rStyle w:val="normaltextrun"/>
              </w:rPr>
              <w:t>mins</w:t>
            </w:r>
          </w:p>
          <w:p w14:paraId="66CB5302" w14:textId="77777777" w:rsidR="00E33478" w:rsidRDefault="00E33478" w:rsidP="00E3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E33478">
              <w:rPr>
                <w:b w:val="0"/>
                <w:bCs w:val="0"/>
                <w:color w:val="000000" w:themeColor="accent6"/>
              </w:rPr>
              <w:t>Reinforce good habits and connect to next steps</w:t>
            </w:r>
          </w:p>
          <w:p w14:paraId="066AFE96" w14:textId="0C975E5A" w:rsidR="00E33478" w:rsidRPr="00DA1047" w:rsidRDefault="00E33478" w:rsidP="00E3347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E33478">
              <w:rPr>
                <w:b w:val="0"/>
                <w:bCs w:val="0"/>
                <w:color w:val="000000" w:themeColor="accent6"/>
              </w:rPr>
              <w:t>Class reflection + teacher feedback</w:t>
            </w:r>
          </w:p>
          <w:p w14:paraId="51B58487" w14:textId="77777777" w:rsidR="00E33478" w:rsidRPr="00B23FC5" w:rsidRDefault="00E33478" w:rsidP="00E3347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78F47CB4" w14:textId="77777777" w:rsidR="00E33478" w:rsidRPr="00E33478" w:rsidRDefault="00E33478" w:rsidP="00E33478">
            <w:pPr>
              <w:pStyle w:val="TableRows"/>
              <w:rPr>
                <w:lang w:val="en-US"/>
              </w:rPr>
            </w:pPr>
            <w:r w:rsidRPr="00E33478">
              <w:t>Students return tools, clean bench</w:t>
            </w:r>
          </w:p>
          <w:p w14:paraId="47FEE993" w14:textId="77777777" w:rsidR="00E33478" w:rsidRPr="00E33478" w:rsidRDefault="00E33478" w:rsidP="00E33478">
            <w:pPr>
              <w:pStyle w:val="TableRows"/>
              <w:rPr>
                <w:lang w:val="en-US"/>
              </w:rPr>
            </w:pPr>
            <w:r w:rsidRPr="00E33478">
              <w:t>Reflect on what went well and safety considerations</w:t>
            </w:r>
          </w:p>
          <w:p w14:paraId="5762B9D5" w14:textId="2B571CF7" w:rsidR="003505CE" w:rsidRPr="00B23FC5" w:rsidRDefault="00E33478" w:rsidP="00E33478">
            <w:pPr>
              <w:pStyle w:val="TableRows"/>
              <w:rPr>
                <w:rStyle w:val="normaltextrun"/>
                <w:lang w:val="en-US"/>
              </w:rPr>
            </w:pPr>
            <w:r w:rsidRPr="00E33478">
              <w:t xml:space="preserve">Teacher </w:t>
            </w:r>
            <w:proofErr w:type="gramStart"/>
            <w:r w:rsidRPr="00E33478">
              <w:t>debrief</w:t>
            </w:r>
            <w:proofErr w:type="gramEnd"/>
            <w:r w:rsidRPr="00E33478">
              <w:t>: What’s next in the build?</w:t>
            </w:r>
          </w:p>
        </w:tc>
        <w:tc>
          <w:tcPr>
            <w:tcW w:w="1276" w:type="dxa"/>
          </w:tcPr>
          <w:p w14:paraId="2149DA5D" w14:textId="77777777" w:rsidR="003505CE" w:rsidRDefault="003505CE" w:rsidP="00B23FC5">
            <w:pPr>
              <w:pStyle w:val="TableRows"/>
              <w:numPr>
                <w:ilvl w:val="0"/>
                <w:numId w:val="0"/>
              </w:numPr>
            </w:pPr>
          </w:p>
          <w:p w14:paraId="3899295B" w14:textId="77777777" w:rsidR="00E33478" w:rsidRDefault="00E33478" w:rsidP="00B23FC5">
            <w:pPr>
              <w:pStyle w:val="TableRows"/>
              <w:numPr>
                <w:ilvl w:val="0"/>
                <w:numId w:val="0"/>
              </w:numPr>
            </w:pPr>
          </w:p>
          <w:p w14:paraId="017FF234" w14:textId="6914DB8E" w:rsidR="00E33478" w:rsidRDefault="00E33478" w:rsidP="00B23FC5">
            <w:pPr>
              <w:pStyle w:val="TableRows"/>
              <w:numPr>
                <w:ilvl w:val="0"/>
                <w:numId w:val="0"/>
              </w:numPr>
            </w:pPr>
            <w:r>
              <w:t xml:space="preserve">Verbal + </w:t>
            </w:r>
            <w:r>
              <w:t xml:space="preserve">Worksheet </w:t>
            </w:r>
            <w:r>
              <w:t>reflection</w:t>
            </w:r>
          </w:p>
        </w:tc>
      </w:tr>
    </w:tbl>
    <w:p w14:paraId="6064C9D1" w14:textId="77777777" w:rsidR="008A30ED" w:rsidRDefault="008A30ED" w:rsidP="00483FF1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00110026" w14:paraId="699BC41D" w14:textId="77777777" w:rsidTr="008039B7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6A2A08AD" w14:textId="77777777" w:rsidR="00110026" w:rsidRDefault="00110026" w:rsidP="008039B7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5C979F5A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00110026" w14:paraId="44A4AD42" w14:textId="77777777" w:rsidTr="008039B7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17BF82A0" w14:textId="77777777" w:rsidR="00110026" w:rsidRDefault="00110026" w:rsidP="008039B7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5C979F5A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2902F1CB" w14:textId="77777777" w:rsidR="00110026" w:rsidRDefault="00110026" w:rsidP="008039B7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7102BF07" w14:textId="77777777" w:rsidR="00110026" w:rsidRDefault="00110026" w:rsidP="008039B7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116757EC" w14:textId="77777777" w:rsidR="00110026" w:rsidRDefault="00110026" w:rsidP="008039B7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3629518B" w14:textId="77777777" w:rsidR="00110026" w:rsidRDefault="00110026" w:rsidP="00483FF1"/>
    <w:sectPr w:rsidR="00110026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4D5BC" w14:textId="77777777" w:rsidR="00E43D32" w:rsidRDefault="00E43D32" w:rsidP="009125CB">
      <w:r>
        <w:separator/>
      </w:r>
    </w:p>
    <w:p w14:paraId="14E887CF" w14:textId="77777777" w:rsidR="00E43D32" w:rsidRDefault="00E43D32" w:rsidP="009125CB"/>
    <w:p w14:paraId="37AEC314" w14:textId="77777777" w:rsidR="00E43D32" w:rsidRDefault="00E43D32" w:rsidP="009125CB"/>
    <w:p w14:paraId="467E968E" w14:textId="77777777" w:rsidR="00E43D32" w:rsidRDefault="00E43D32" w:rsidP="009125CB"/>
  </w:endnote>
  <w:endnote w:type="continuationSeparator" w:id="0">
    <w:p w14:paraId="3EAAB45B" w14:textId="77777777" w:rsidR="00E43D32" w:rsidRDefault="00E43D32" w:rsidP="009125CB">
      <w:r>
        <w:continuationSeparator/>
      </w:r>
    </w:p>
    <w:p w14:paraId="35D5EEFC" w14:textId="77777777" w:rsidR="00E43D32" w:rsidRDefault="00E43D32" w:rsidP="009125CB"/>
    <w:p w14:paraId="6B3E1C60" w14:textId="77777777" w:rsidR="00E43D32" w:rsidRDefault="00E43D32" w:rsidP="009125CB"/>
    <w:p w14:paraId="48D37F1E" w14:textId="77777777" w:rsidR="00E43D32" w:rsidRDefault="00E43D32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73BCB510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7B29B7" w14:textId="77777777" w:rsidR="00052A11" w:rsidRDefault="00052A11" w:rsidP="009125CB"/>
  <w:p w14:paraId="74FC118B" w14:textId="77777777" w:rsidR="00FD0A76" w:rsidRDefault="00FD0A76" w:rsidP="009125CB"/>
  <w:p w14:paraId="0539E6F4" w14:textId="77777777" w:rsidR="00FD0A76" w:rsidRDefault="00FD0A76" w:rsidP="009125CB"/>
  <w:p w14:paraId="195DCFD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1EDAB96" w14:textId="77777777" w:rsidTr="00B06BA6">
      <w:trPr>
        <w:trHeight w:val="255"/>
      </w:trPr>
      <w:tc>
        <w:tcPr>
          <w:tcW w:w="3828" w:type="dxa"/>
          <w:vAlign w:val="bottom"/>
        </w:tcPr>
        <w:p w14:paraId="72C043B5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54F2601A" w14:textId="77CDCB95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110026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715DAE1E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5DC688C" w14:textId="77777777" w:rsidR="002E1B9C" w:rsidRPr="0071425C" w:rsidRDefault="002E1B9C" w:rsidP="009125CB">
    <w:pPr>
      <w:pStyle w:val="Footer"/>
    </w:pPr>
  </w:p>
  <w:p w14:paraId="73A3682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9595" w14:textId="77777777" w:rsidR="005E0024" w:rsidRPr="0071425C" w:rsidRDefault="005E0024" w:rsidP="009125CB">
    <w:pPr>
      <w:pStyle w:val="Footer"/>
    </w:pPr>
  </w:p>
  <w:p w14:paraId="71EF50B0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AFE6B" w14:textId="77777777" w:rsidR="00E43D32" w:rsidRDefault="00E43D32" w:rsidP="009125CB">
      <w:r>
        <w:separator/>
      </w:r>
    </w:p>
    <w:p w14:paraId="705F238A" w14:textId="77777777" w:rsidR="00E43D32" w:rsidRDefault="00E43D32" w:rsidP="009125CB"/>
    <w:p w14:paraId="0CE348B7" w14:textId="77777777" w:rsidR="00E43D32" w:rsidRDefault="00E43D32" w:rsidP="009125CB"/>
    <w:p w14:paraId="06695765" w14:textId="77777777" w:rsidR="00E43D32" w:rsidRDefault="00E43D32" w:rsidP="009125CB"/>
  </w:footnote>
  <w:footnote w:type="continuationSeparator" w:id="0">
    <w:p w14:paraId="4E1222B7" w14:textId="77777777" w:rsidR="00E43D32" w:rsidRDefault="00E43D32" w:rsidP="009125CB">
      <w:r>
        <w:continuationSeparator/>
      </w:r>
    </w:p>
    <w:p w14:paraId="28CA9528" w14:textId="77777777" w:rsidR="00E43D32" w:rsidRDefault="00E43D32" w:rsidP="009125CB"/>
    <w:p w14:paraId="7EC8EEBA" w14:textId="77777777" w:rsidR="00E43D32" w:rsidRDefault="00E43D32" w:rsidP="009125CB"/>
    <w:p w14:paraId="7D7B558B" w14:textId="77777777" w:rsidR="00E43D32" w:rsidRDefault="00E43D32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B661" w14:textId="06470E8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7D19AFB" wp14:editId="0F33528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C723" w14:textId="77777777" w:rsidR="002E1B9C" w:rsidRPr="002E1B9C" w:rsidRDefault="002E1B9C" w:rsidP="009125CB">
    <w:pPr>
      <w:pStyle w:val="FooterRight"/>
      <w:rPr>
        <w:noProof/>
      </w:rPr>
    </w:pPr>
  </w:p>
  <w:p w14:paraId="6E5F64D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4D75"/>
    <w:multiLevelType w:val="multilevel"/>
    <w:tmpl w:val="77C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870A7A"/>
    <w:multiLevelType w:val="multilevel"/>
    <w:tmpl w:val="5D0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F70039"/>
    <w:multiLevelType w:val="multilevel"/>
    <w:tmpl w:val="79BE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7F6348"/>
    <w:multiLevelType w:val="multilevel"/>
    <w:tmpl w:val="0DE6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23BA0"/>
    <w:multiLevelType w:val="hybridMultilevel"/>
    <w:tmpl w:val="4918A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E103E"/>
    <w:multiLevelType w:val="multilevel"/>
    <w:tmpl w:val="BCD0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D576DE"/>
    <w:multiLevelType w:val="hybridMultilevel"/>
    <w:tmpl w:val="1AA235D2"/>
    <w:lvl w:ilvl="0" w:tplc="B8449DE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1162AB"/>
    <w:multiLevelType w:val="hybridMultilevel"/>
    <w:tmpl w:val="F7A8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6FA6321"/>
    <w:multiLevelType w:val="multilevel"/>
    <w:tmpl w:val="689C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774CC"/>
    <w:multiLevelType w:val="multilevel"/>
    <w:tmpl w:val="0626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321CA"/>
    <w:multiLevelType w:val="hybridMultilevel"/>
    <w:tmpl w:val="0186A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22FCD"/>
    <w:multiLevelType w:val="multilevel"/>
    <w:tmpl w:val="350E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917CE"/>
    <w:multiLevelType w:val="hybridMultilevel"/>
    <w:tmpl w:val="9E384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C5679DD"/>
    <w:multiLevelType w:val="multilevel"/>
    <w:tmpl w:val="D2F4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5B141B"/>
    <w:multiLevelType w:val="hybridMultilevel"/>
    <w:tmpl w:val="9D987C0E"/>
    <w:lvl w:ilvl="0" w:tplc="A8CC42B6">
      <w:start w:val="1"/>
      <w:numFmt w:val="bullet"/>
      <w:pStyle w:val="TableRows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330BC"/>
    <w:multiLevelType w:val="multilevel"/>
    <w:tmpl w:val="8D9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20"/>
  </w:num>
  <w:num w:numId="2" w16cid:durableId="890966164">
    <w:abstractNumId w:val="25"/>
  </w:num>
  <w:num w:numId="3" w16cid:durableId="1776317215">
    <w:abstractNumId w:val="45"/>
  </w:num>
  <w:num w:numId="4" w16cid:durableId="1534071080">
    <w:abstractNumId w:val="40"/>
  </w:num>
  <w:num w:numId="5" w16cid:durableId="1673219778">
    <w:abstractNumId w:val="22"/>
  </w:num>
  <w:num w:numId="6" w16cid:durableId="1200585890">
    <w:abstractNumId w:val="39"/>
  </w:num>
  <w:num w:numId="7" w16cid:durableId="1908228620">
    <w:abstractNumId w:val="28"/>
  </w:num>
  <w:num w:numId="8" w16cid:durableId="1147357831">
    <w:abstractNumId w:val="3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7"/>
  </w:num>
  <w:num w:numId="19" w16cid:durableId="173418005">
    <w:abstractNumId w:val="31"/>
  </w:num>
  <w:num w:numId="20" w16cid:durableId="181164802">
    <w:abstractNumId w:val="32"/>
  </w:num>
  <w:num w:numId="21" w16cid:durableId="1705398770">
    <w:abstractNumId w:val="16"/>
  </w:num>
  <w:num w:numId="22" w16cid:durableId="881602498">
    <w:abstractNumId w:val="42"/>
  </w:num>
  <w:num w:numId="23" w16cid:durableId="156463920">
    <w:abstractNumId w:val="29"/>
  </w:num>
  <w:num w:numId="24" w16cid:durableId="1812669698">
    <w:abstractNumId w:val="9"/>
  </w:num>
  <w:num w:numId="25" w16cid:durableId="1072124832">
    <w:abstractNumId w:val="21"/>
  </w:num>
  <w:num w:numId="26" w16cid:durableId="28071360">
    <w:abstractNumId w:val="44"/>
  </w:num>
  <w:num w:numId="27" w16cid:durableId="509024134">
    <w:abstractNumId w:val="23"/>
  </w:num>
  <w:num w:numId="28" w16cid:durableId="474566187">
    <w:abstractNumId w:val="46"/>
  </w:num>
  <w:num w:numId="29" w16cid:durableId="1597324625">
    <w:abstractNumId w:val="14"/>
  </w:num>
  <w:num w:numId="30" w16cid:durableId="1760828359">
    <w:abstractNumId w:val="33"/>
  </w:num>
  <w:num w:numId="31" w16cid:durableId="1351758974">
    <w:abstractNumId w:val="35"/>
  </w:num>
  <w:num w:numId="32" w16cid:durableId="2112775992">
    <w:abstractNumId w:val="17"/>
  </w:num>
  <w:num w:numId="33" w16cid:durableId="1045644953">
    <w:abstractNumId w:val="15"/>
  </w:num>
  <w:num w:numId="34" w16cid:durableId="281227365">
    <w:abstractNumId w:val="19"/>
  </w:num>
  <w:num w:numId="35" w16cid:durableId="1595164480">
    <w:abstractNumId w:val="10"/>
  </w:num>
  <w:num w:numId="36" w16cid:durableId="1951619848">
    <w:abstractNumId w:val="34"/>
  </w:num>
  <w:num w:numId="37" w16cid:durableId="685206716">
    <w:abstractNumId w:val="18"/>
  </w:num>
  <w:num w:numId="38" w16cid:durableId="1811904087">
    <w:abstractNumId w:val="30"/>
  </w:num>
  <w:num w:numId="39" w16cid:durableId="474029047">
    <w:abstractNumId w:val="26"/>
  </w:num>
  <w:num w:numId="40" w16cid:durableId="263736246">
    <w:abstractNumId w:val="11"/>
  </w:num>
  <w:num w:numId="41" w16cid:durableId="509296240">
    <w:abstractNumId w:val="43"/>
  </w:num>
  <w:num w:numId="42" w16cid:durableId="158010581">
    <w:abstractNumId w:val="13"/>
  </w:num>
  <w:num w:numId="43" w16cid:durableId="649019143">
    <w:abstractNumId w:val="36"/>
  </w:num>
  <w:num w:numId="44" w16cid:durableId="1214193074">
    <w:abstractNumId w:val="12"/>
  </w:num>
  <w:num w:numId="45" w16cid:durableId="321006198">
    <w:abstractNumId w:val="24"/>
  </w:num>
  <w:num w:numId="46" w16cid:durableId="2024698729">
    <w:abstractNumId w:val="38"/>
  </w:num>
  <w:num w:numId="47" w16cid:durableId="1864662008">
    <w:abstractNumId w:val="41"/>
  </w:num>
  <w:num w:numId="48" w16cid:durableId="1694845502">
    <w:abstractNumId w:val="42"/>
  </w:num>
  <w:num w:numId="49" w16cid:durableId="957417378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2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B68"/>
    <w:rsid w:val="00075DAC"/>
    <w:rsid w:val="00077690"/>
    <w:rsid w:val="00084239"/>
    <w:rsid w:val="000853F0"/>
    <w:rsid w:val="00085C52"/>
    <w:rsid w:val="000952DD"/>
    <w:rsid w:val="000A1CF3"/>
    <w:rsid w:val="000A34CC"/>
    <w:rsid w:val="000D4351"/>
    <w:rsid w:val="000E2C7F"/>
    <w:rsid w:val="000E664D"/>
    <w:rsid w:val="000F0A74"/>
    <w:rsid w:val="000F4F6F"/>
    <w:rsid w:val="001056C6"/>
    <w:rsid w:val="00110026"/>
    <w:rsid w:val="001103CE"/>
    <w:rsid w:val="001147E3"/>
    <w:rsid w:val="001167D3"/>
    <w:rsid w:val="00120B5E"/>
    <w:rsid w:val="00121BC5"/>
    <w:rsid w:val="00136409"/>
    <w:rsid w:val="00141964"/>
    <w:rsid w:val="00151747"/>
    <w:rsid w:val="001612E2"/>
    <w:rsid w:val="00171235"/>
    <w:rsid w:val="00171BD9"/>
    <w:rsid w:val="00182E0E"/>
    <w:rsid w:val="001A356D"/>
    <w:rsid w:val="001A6357"/>
    <w:rsid w:val="001B0D76"/>
    <w:rsid w:val="001B1387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739AC"/>
    <w:rsid w:val="00274C80"/>
    <w:rsid w:val="002901F6"/>
    <w:rsid w:val="00290595"/>
    <w:rsid w:val="00290D5F"/>
    <w:rsid w:val="0029384D"/>
    <w:rsid w:val="00294680"/>
    <w:rsid w:val="002A3CAE"/>
    <w:rsid w:val="002B0BC7"/>
    <w:rsid w:val="002B2DCF"/>
    <w:rsid w:val="002D3356"/>
    <w:rsid w:val="002D662D"/>
    <w:rsid w:val="002D6A26"/>
    <w:rsid w:val="002E1B9C"/>
    <w:rsid w:val="002E44F1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36500"/>
    <w:rsid w:val="003468E1"/>
    <w:rsid w:val="00347D42"/>
    <w:rsid w:val="003505CE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5377"/>
    <w:rsid w:val="00426133"/>
    <w:rsid w:val="00426EA9"/>
    <w:rsid w:val="00431D9B"/>
    <w:rsid w:val="0043212E"/>
    <w:rsid w:val="00434E09"/>
    <w:rsid w:val="004469E4"/>
    <w:rsid w:val="00452E10"/>
    <w:rsid w:val="0047737A"/>
    <w:rsid w:val="00483FF1"/>
    <w:rsid w:val="00484C9F"/>
    <w:rsid w:val="00491AA4"/>
    <w:rsid w:val="004921B5"/>
    <w:rsid w:val="00492B94"/>
    <w:rsid w:val="004A3C2A"/>
    <w:rsid w:val="004B4E0F"/>
    <w:rsid w:val="004B598F"/>
    <w:rsid w:val="004C762F"/>
    <w:rsid w:val="004D1731"/>
    <w:rsid w:val="004D1A24"/>
    <w:rsid w:val="004D2724"/>
    <w:rsid w:val="004D3588"/>
    <w:rsid w:val="004D7E99"/>
    <w:rsid w:val="004E08E2"/>
    <w:rsid w:val="004F5BA3"/>
    <w:rsid w:val="00501743"/>
    <w:rsid w:val="00502852"/>
    <w:rsid w:val="00507D95"/>
    <w:rsid w:val="00512688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69E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3788F"/>
    <w:rsid w:val="00644DEA"/>
    <w:rsid w:val="006642F1"/>
    <w:rsid w:val="0066645B"/>
    <w:rsid w:val="00671BAF"/>
    <w:rsid w:val="00682BD1"/>
    <w:rsid w:val="006852F1"/>
    <w:rsid w:val="006858AA"/>
    <w:rsid w:val="00690B21"/>
    <w:rsid w:val="00692E9E"/>
    <w:rsid w:val="006A1CE5"/>
    <w:rsid w:val="006A2860"/>
    <w:rsid w:val="006A3D4A"/>
    <w:rsid w:val="006A4AAA"/>
    <w:rsid w:val="006A4E1E"/>
    <w:rsid w:val="006A5581"/>
    <w:rsid w:val="006C1D2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4685D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63A9"/>
    <w:rsid w:val="00807E57"/>
    <w:rsid w:val="0082109F"/>
    <w:rsid w:val="00837177"/>
    <w:rsid w:val="00845964"/>
    <w:rsid w:val="008509E4"/>
    <w:rsid w:val="008511DC"/>
    <w:rsid w:val="00855F76"/>
    <w:rsid w:val="0085650D"/>
    <w:rsid w:val="00863241"/>
    <w:rsid w:val="00872BE7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17875"/>
    <w:rsid w:val="00924B81"/>
    <w:rsid w:val="00941FC8"/>
    <w:rsid w:val="00971393"/>
    <w:rsid w:val="00971CF7"/>
    <w:rsid w:val="00986645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B74"/>
    <w:rsid w:val="00A16ECA"/>
    <w:rsid w:val="00A251FA"/>
    <w:rsid w:val="00A37E25"/>
    <w:rsid w:val="00A4707C"/>
    <w:rsid w:val="00A472B4"/>
    <w:rsid w:val="00A55A65"/>
    <w:rsid w:val="00A567CC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AF5C19"/>
    <w:rsid w:val="00B06C89"/>
    <w:rsid w:val="00B07553"/>
    <w:rsid w:val="00B125A5"/>
    <w:rsid w:val="00B13CFC"/>
    <w:rsid w:val="00B230D0"/>
    <w:rsid w:val="00B23FC5"/>
    <w:rsid w:val="00B300C7"/>
    <w:rsid w:val="00B3336D"/>
    <w:rsid w:val="00B40A98"/>
    <w:rsid w:val="00B4126E"/>
    <w:rsid w:val="00B42C75"/>
    <w:rsid w:val="00B553E9"/>
    <w:rsid w:val="00B830BE"/>
    <w:rsid w:val="00B90D53"/>
    <w:rsid w:val="00B937B1"/>
    <w:rsid w:val="00B93E02"/>
    <w:rsid w:val="00B962A9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5CC3"/>
    <w:rsid w:val="00C36479"/>
    <w:rsid w:val="00C5308B"/>
    <w:rsid w:val="00C605A9"/>
    <w:rsid w:val="00C621B4"/>
    <w:rsid w:val="00C62BF2"/>
    <w:rsid w:val="00C65C3A"/>
    <w:rsid w:val="00C76D62"/>
    <w:rsid w:val="00C81D7C"/>
    <w:rsid w:val="00C86F22"/>
    <w:rsid w:val="00CA65AA"/>
    <w:rsid w:val="00CB5C2D"/>
    <w:rsid w:val="00CB5EAF"/>
    <w:rsid w:val="00CB6756"/>
    <w:rsid w:val="00CC0317"/>
    <w:rsid w:val="00CD1A5E"/>
    <w:rsid w:val="00CE16DB"/>
    <w:rsid w:val="00CE544F"/>
    <w:rsid w:val="00CF1790"/>
    <w:rsid w:val="00CF37A3"/>
    <w:rsid w:val="00CF4C5D"/>
    <w:rsid w:val="00CF6C04"/>
    <w:rsid w:val="00D03F82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098"/>
    <w:rsid w:val="00D901BB"/>
    <w:rsid w:val="00D90FD9"/>
    <w:rsid w:val="00DA6E77"/>
    <w:rsid w:val="00DB579B"/>
    <w:rsid w:val="00DB7DF2"/>
    <w:rsid w:val="00DD7274"/>
    <w:rsid w:val="00DE3F30"/>
    <w:rsid w:val="00DE4A9E"/>
    <w:rsid w:val="00DE7069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3478"/>
    <w:rsid w:val="00E35763"/>
    <w:rsid w:val="00E43D32"/>
    <w:rsid w:val="00E465A3"/>
    <w:rsid w:val="00E47AEB"/>
    <w:rsid w:val="00E6673C"/>
    <w:rsid w:val="00E72BDD"/>
    <w:rsid w:val="00E85470"/>
    <w:rsid w:val="00E926B1"/>
    <w:rsid w:val="00EA2E19"/>
    <w:rsid w:val="00EB32A7"/>
    <w:rsid w:val="00EB4070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6D62"/>
    <w:rsid w:val="00F47E1B"/>
    <w:rsid w:val="00F54697"/>
    <w:rsid w:val="00F549BD"/>
    <w:rsid w:val="00F6273E"/>
    <w:rsid w:val="00F712E2"/>
    <w:rsid w:val="00F77385"/>
    <w:rsid w:val="00FA4D70"/>
    <w:rsid w:val="00FA5703"/>
    <w:rsid w:val="00FB0097"/>
    <w:rsid w:val="00FB381C"/>
    <w:rsid w:val="00FB7C22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44F8"/>
  <w15:chartTrackingRefBased/>
  <w15:docId w15:val="{735041FF-CE2D-E14C-8855-76975A2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B23FC5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23FC5"/>
    <w:pPr>
      <w:numPr>
        <w:numId w:val="22"/>
      </w:num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F46D6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esktop/MSQ%20Working%20Doc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97067-3996-41AA-93EE-67856DAAA22E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7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4</cp:revision>
  <dcterms:created xsi:type="dcterms:W3CDTF">2025-07-11T08:50:00Z</dcterms:created>
  <dcterms:modified xsi:type="dcterms:W3CDTF">2025-07-11T08:58:00Z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